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25" w:rsidRDefault="00325C90" w:rsidP="00325C90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25C90">
        <w:rPr>
          <w:rFonts w:ascii="TH SarabunIT๙" w:hAnsi="TH SarabunIT๙" w:cs="TH SarabunIT๙"/>
          <w:b/>
          <w:bCs/>
          <w:sz w:val="34"/>
          <w:szCs w:val="34"/>
          <w:cs/>
        </w:rPr>
        <w:t>เอกสารแนบท้ายประกาศศาลเยาวชนและครอบครัวจังหวัดเลย</w:t>
      </w:r>
    </w:p>
    <w:p w:rsidR="00325C90" w:rsidRPr="00325C90" w:rsidRDefault="00325C90" w:rsidP="00325C90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รับสมัครผู้กำกับดูแลผู้ถูกปล่อยชั่วคราวในศาลเยาวชนและครอบครัวจังหวัดเลย</w:t>
      </w:r>
    </w:p>
    <w:p w:rsidR="00325C90" w:rsidRDefault="00325C90" w:rsidP="00CC72A1">
      <w:pPr>
        <w:spacing w:after="1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ผู้ยื่นความประสงค์เป็นผู้กำกับดูแลถูกปล่อยชั่วคราวในศาลเยาวชนและครอบครัวจังหวัดเลย ต้องมีคุณสมบัติและให้นำเอกสารหลักฐานมาแสดงต่อเจ้าหน้าที่ผู้รับสมัคร ดังนี้</w:t>
      </w:r>
    </w:p>
    <w:p w:rsidR="00325C90" w:rsidRDefault="00325C90" w:rsidP="00325C90">
      <w:pPr>
        <w:spacing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325C9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1. </w:t>
      </w:r>
      <w:r w:rsidRPr="00325C9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คุณสมบัติทั่วไป</w:t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1.1 เป็นผู้มีสัญชาติไทยโดยกำเนิด</w:t>
      </w:r>
      <w:r w:rsidRPr="00325C90">
        <w:rPr>
          <w:rFonts w:ascii="TH SarabunIT๙" w:hAnsi="TH SarabunIT๙" w:cs="TH SarabunIT๙"/>
          <w:sz w:val="34"/>
          <w:szCs w:val="34"/>
          <w:cs/>
        </w:rPr>
        <w:tab/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25C90">
        <w:rPr>
          <w:rFonts w:ascii="TH SarabunIT๙" w:hAnsi="TH SarabunIT๙" w:cs="TH SarabunIT๙"/>
          <w:sz w:val="34"/>
          <w:szCs w:val="34"/>
          <w:cs/>
        </w:rPr>
        <w:t>1.2 อายุไม่ต่ำกว่า 25 ปีบริบูรณ์ และไม่เกิน 60 ปีบริบูรณ</w:t>
      </w:r>
      <w:r>
        <w:rPr>
          <w:rFonts w:ascii="TH SarabunIT๙" w:hAnsi="TH SarabunIT๙" w:cs="TH SarabunIT๙" w:hint="cs"/>
          <w:sz w:val="34"/>
          <w:szCs w:val="34"/>
          <w:cs/>
        </w:rPr>
        <w:t>์ ณ วันยื่นแบบแสดงความประสงค์</w:t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1.3 ไม่เป็นผู้ล้มละลาย</w:t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1.4 ไม่เป็นเจ้าพนักงานซึ่งมีอำนาจหน้าที่โดยตรงในการดูแลผู้ถูกปล่อยชั่วคราวตามที่คณะกรรมการบริหารศาลยุติธรรมกำหนด</w:t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1.5 ไม่เป็นผู้ที่ประกอบอาชีพหรือรายได้จากงานที่เป็นปฏิปักษ์หรืออาจมีผลประโยชน์กับการปฏิบัติหน้าที่ตามที่ศาลมอบหมาย</w:t>
      </w:r>
    </w:p>
    <w:p w:rsidR="00325C90" w:rsidRDefault="00325C90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1.7 มีถูมิลำเนาหรือถิ่นที่อยู่ประจำและมีชื่อในทะเบียนบ้านตามกฎหมายว่าด้วยการทะ</w:t>
      </w:r>
      <w:r w:rsidR="00B177E8">
        <w:rPr>
          <w:rFonts w:ascii="TH SarabunIT๙" w:hAnsi="TH SarabunIT๙" w:cs="TH SarabunIT๙" w:hint="cs"/>
          <w:sz w:val="34"/>
          <w:szCs w:val="34"/>
          <w:cs/>
        </w:rPr>
        <w:t>เ</w:t>
      </w:r>
      <w:r>
        <w:rPr>
          <w:rFonts w:ascii="TH SarabunIT๙" w:hAnsi="TH SarabunIT๙" w:cs="TH SarabunIT๙" w:hint="cs"/>
          <w:sz w:val="34"/>
          <w:szCs w:val="34"/>
          <w:cs/>
        </w:rPr>
        <w:t>บียนราษฎรในหมู่บ้านนั้นต</w:t>
      </w:r>
      <w:r w:rsidR="00B177E8">
        <w:rPr>
          <w:rFonts w:ascii="TH SarabunIT๙" w:hAnsi="TH SarabunIT๙" w:cs="TH SarabunIT๙" w:hint="cs"/>
          <w:sz w:val="34"/>
          <w:szCs w:val="34"/>
          <w:cs/>
        </w:rPr>
        <w:t>ิดต่อกันมาแล้วไม่น้อยกว่า 2 ปี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1.8 ไม่เป็นผู้มีความประพฤติเสื่อมเสีย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1.9 ไม่เป็นผู้มีหนี้สินล้มพ้นตัว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1.10 ไม่เคยต้องคำพิพากษาถึงที่สุดให้จำคุก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B177E8" w:rsidRDefault="00B177E8" w:rsidP="00B177E8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1.11 ไม่เคยถูกลงโทษจำคุกฐานละเมิดอำนาจศาล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B177E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2. เอกสารหลักฐานที่ต้องแสดงในวันยื่นความประสงค์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2.1 รูปถ่าย ขนาด 2 นิ้ว (ถ่ายไว้ไม่เกิน 3 เดือน) จำนวน 1 ใบ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2.2 สำเนาบัตรประจำตัวประชาชนของผู้ยื่นความประสงค์และคู่สมรส</w:t>
      </w:r>
    </w:p>
    <w:p w:rsidR="00B177E8" w:rsidRDefault="00B177E8" w:rsidP="00B17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2.3 สำเนาทะเบียนบ้านของผู้ยื่นประสงค์และคู่สมรส</w:t>
      </w:r>
    </w:p>
    <w:p w:rsidR="00B177E8" w:rsidRDefault="00B177E8" w:rsidP="00C0715A">
      <w:pPr>
        <w:spacing w:after="0" w:line="240" w:lineRule="auto"/>
        <w:rPr>
          <w:rFonts w:ascii="TH SarabunIT๙" w:hAnsi="TH SarabunIT๙" w:cs="TH SarabunIT๙"/>
          <w:spacing w:val="-12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B177E8">
        <w:rPr>
          <w:rFonts w:ascii="TH SarabunIT๙" w:hAnsi="TH SarabunIT๙" w:cs="TH SarabunIT๙"/>
          <w:spacing w:val="-12"/>
          <w:sz w:val="34"/>
          <w:szCs w:val="34"/>
          <w:cs/>
        </w:rPr>
        <w:t>2.4 สำเนาในสำคัญการสมรส สำเนาใบสำคัญหย่า หรือใบมรณบัตรของคู่สมรส (ถ้ามี)</w:t>
      </w:r>
    </w:p>
    <w:p w:rsidR="00BB3909" w:rsidRDefault="00BB3909" w:rsidP="00B177E8">
      <w:pPr>
        <w:spacing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pacing w:val="-12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12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12"/>
          <w:sz w:val="34"/>
          <w:szCs w:val="34"/>
          <w:cs/>
        </w:rPr>
        <w:tab/>
      </w:r>
      <w:r w:rsidR="00C0715A" w:rsidRPr="00C0715A">
        <w:rPr>
          <w:rFonts w:ascii="TH SarabunIT๙" w:hAnsi="TH SarabunIT๙" w:cs="TH SarabunIT๙" w:hint="cs"/>
          <w:sz w:val="34"/>
          <w:szCs w:val="34"/>
          <w:cs/>
        </w:rPr>
        <w:t>2.5 สำเนาบัตรประจำตัวเจ้าหน้าที่รัฐ</w:t>
      </w:r>
    </w:p>
    <w:p w:rsidR="00C0715A" w:rsidRDefault="00C0715A" w:rsidP="00CC72A1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C0715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3. วัน เวลา สถานที่รับสมัคร</w:t>
      </w:r>
    </w:p>
    <w:p w:rsidR="00B177E8" w:rsidRDefault="00C0715A" w:rsidP="00C0715A">
      <w:pPr>
        <w:spacing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C0715A">
        <w:rPr>
          <w:rFonts w:ascii="TH SarabunIT๙" w:hAnsi="TH SarabunIT๙" w:cs="TH SarabunIT๙"/>
          <w:sz w:val="34"/>
          <w:szCs w:val="34"/>
          <w:cs/>
        </w:rPr>
        <w:tab/>
      </w:r>
      <w:r w:rsidRPr="00C0715A">
        <w:rPr>
          <w:rFonts w:ascii="TH SarabunIT๙" w:hAnsi="TH SarabunIT๙" w:cs="TH SarabunIT๙"/>
          <w:sz w:val="34"/>
          <w:szCs w:val="34"/>
          <w:cs/>
        </w:rPr>
        <w:tab/>
      </w:r>
      <w:r w:rsidRPr="00C0715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ตั้งแต่วันที่ 1 </w:t>
      </w:r>
      <w:r>
        <w:rPr>
          <w:rFonts w:ascii="TH SarabunIT๙" w:hAnsi="TH SarabunIT๙" w:cs="TH SarabunIT๙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10 มิถุนายน 2564 (ในวันและเวลาราชการ) ณ กลุ่มงาน</w:t>
      </w:r>
      <w:r w:rsidRPr="00C0715A">
        <w:rPr>
          <w:rFonts w:ascii="TH SarabunIT๙" w:hAnsi="TH SarabunIT๙" w:cs="TH SarabunIT๙" w:hint="cs"/>
          <w:spacing w:val="-4"/>
          <w:sz w:val="34"/>
          <w:szCs w:val="34"/>
          <w:cs/>
        </w:rPr>
        <w:t>บริการประชาชนและประชาสัมพันธ์ ศาลเยาวชนและครอบครัวจังหวัดเลย โทร 042-814720 ต่อ 101</w:t>
      </w:r>
    </w:p>
    <w:p w:rsidR="00C0715A" w:rsidRPr="00C0715A" w:rsidRDefault="00C0715A" w:rsidP="00CC72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C0715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4. การประกาศรายชื่อเป็นผู้กำกับดูแลผู้ถูกปล่อยชั่วคราวในศาลเยาวชนและครอบครัวจังหวัดเลย</w:t>
      </w:r>
    </w:p>
    <w:p w:rsidR="00CC72A1" w:rsidRDefault="00C0715A" w:rsidP="00C0715A">
      <w:pPr>
        <w:spacing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C0715A">
        <w:rPr>
          <w:rFonts w:ascii="TH SarabunIT๙" w:hAnsi="TH SarabunIT๙" w:cs="TH SarabunIT๙" w:hint="cs"/>
          <w:spacing w:val="-10"/>
          <w:sz w:val="34"/>
          <w:szCs w:val="34"/>
          <w:cs/>
        </w:rPr>
        <w:t>ประกาศทางเว็ปไซ</w:t>
      </w:r>
      <w:proofErr w:type="spellStart"/>
      <w:r w:rsidRPr="00C0715A">
        <w:rPr>
          <w:rFonts w:ascii="TH SarabunIT๙" w:hAnsi="TH SarabunIT๙" w:cs="TH SarabunIT๙" w:hint="cs"/>
          <w:spacing w:val="-10"/>
          <w:sz w:val="34"/>
          <w:szCs w:val="34"/>
          <w:cs/>
        </w:rPr>
        <w:t>ต์</w:t>
      </w:r>
      <w:proofErr w:type="spellEnd"/>
      <w:r w:rsidRPr="00C0715A">
        <w:rPr>
          <w:rFonts w:ascii="TH SarabunIT๙" w:hAnsi="TH SarabunIT๙" w:cs="TH SarabunIT๙" w:hint="cs"/>
          <w:spacing w:val="-10"/>
          <w:sz w:val="34"/>
          <w:szCs w:val="34"/>
          <w:cs/>
        </w:rPr>
        <w:t>ของศาลเยาวชนและครอบครัวจังหวัด</w:t>
      </w:r>
      <w:r w:rsidRPr="00FD7467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เลย </w:t>
      </w:r>
      <w:hyperlink r:id="rId4" w:history="1"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</w:rPr>
          <w:t>https</w:t>
        </w:r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  <w:cs/>
          </w:rPr>
          <w:t>://</w:t>
        </w:r>
        <w:proofErr w:type="spellStart"/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</w:rPr>
          <w:t>leijc</w:t>
        </w:r>
        <w:proofErr w:type="spellEnd"/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  <w:cs/>
          </w:rPr>
          <w:t>.</w:t>
        </w:r>
        <w:proofErr w:type="spellStart"/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</w:rPr>
          <w:t>coj</w:t>
        </w:r>
        <w:proofErr w:type="spellEnd"/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  <w:cs/>
          </w:rPr>
          <w:t>.</w:t>
        </w:r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</w:rPr>
          <w:t>go</w:t>
        </w:r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  <w:cs/>
          </w:rPr>
          <w:t>.</w:t>
        </w:r>
        <w:proofErr w:type="spellStart"/>
        <w:r w:rsidRPr="00FD7467">
          <w:rPr>
            <w:rStyle w:val="a3"/>
            <w:rFonts w:ascii="TH SarabunIT๙" w:hAnsi="TH SarabunIT๙" w:cs="TH SarabunIT๙"/>
            <w:color w:val="auto"/>
            <w:spacing w:val="-10"/>
            <w:sz w:val="34"/>
            <w:szCs w:val="34"/>
            <w:u w:val="none"/>
          </w:rPr>
          <w:t>th</w:t>
        </w:r>
        <w:proofErr w:type="spellEnd"/>
      </w:hyperlink>
      <w:r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ในวันที่ 13 มิถุนายน 2564</w:t>
      </w:r>
    </w:p>
    <w:p w:rsidR="00CC72A1" w:rsidRPr="00CC72A1" w:rsidRDefault="00CC72A1" w:rsidP="00C0715A">
      <w:pPr>
        <w:spacing w:line="240" w:lineRule="auto"/>
        <w:jc w:val="thaiDistribute"/>
        <w:rPr>
          <w:rFonts w:ascii="TH SarabunIT๙" w:hAnsi="TH SarabunIT๙" w:cs="TH SarabunIT๙"/>
          <w:spacing w:val="-4"/>
          <w:szCs w:val="22"/>
        </w:rPr>
      </w:pPr>
    </w:p>
    <w:p w:rsidR="00C0715A" w:rsidRDefault="00C0715A" w:rsidP="00D61896">
      <w:pPr>
        <w:spacing w:line="240" w:lineRule="auto"/>
        <w:jc w:val="right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/</w:t>
      </w:r>
      <w:r w:rsidR="00D61896">
        <w:rPr>
          <w:rFonts w:ascii="TH SarabunIT๙" w:hAnsi="TH SarabunIT๙" w:cs="TH SarabunIT๙" w:hint="cs"/>
          <w:spacing w:val="-4"/>
          <w:sz w:val="34"/>
          <w:szCs w:val="34"/>
          <w:cs/>
        </w:rPr>
        <w:t>5.หน้าที่ของ...</w:t>
      </w:r>
    </w:p>
    <w:p w:rsidR="00D61896" w:rsidRDefault="00D61896" w:rsidP="00CC72A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4"/>
          <w:szCs w:val="34"/>
          <w:u w:val="single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lastRenderedPageBreak/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D61896">
        <w:rPr>
          <w:rFonts w:ascii="TH SarabunIT๙" w:hAnsi="TH SarabunIT๙" w:cs="TH SarabunIT๙"/>
          <w:b/>
          <w:bCs/>
          <w:spacing w:val="-4"/>
          <w:sz w:val="34"/>
          <w:szCs w:val="34"/>
          <w:u w:val="single"/>
          <w:cs/>
        </w:rPr>
        <w:t>5. หน้าที่ของผู้กำกับดูแลผู้ถูกปล่อยชั่วคราวที่ศาลแต่งตั้ง</w:t>
      </w:r>
    </w:p>
    <w:p w:rsidR="00D61896" w:rsidRDefault="00D61896" w:rsidP="00CC72A1">
      <w:pPr>
        <w:spacing w:after="0" w:line="240" w:lineRule="auto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5.1 มีหน้าที่ในการสอดส่องดูแลผู้ถูกปล่อยชั่วคราว</w:t>
      </w:r>
    </w:p>
    <w:p w:rsidR="00D61896" w:rsidRDefault="00D61896" w:rsidP="00D4586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5.2 มีหน้าที่รับรายงานตัว</w:t>
      </w:r>
      <w:r w:rsidR="00CC72A1">
        <w:rPr>
          <w:rFonts w:ascii="TH SarabunIT๙" w:hAnsi="TH SarabunIT๙" w:cs="TH SarabunIT๙" w:hint="cs"/>
          <w:spacing w:val="-4"/>
          <w:sz w:val="34"/>
          <w:szCs w:val="34"/>
          <w:cs/>
        </w:rPr>
        <w:t>ผู้ถูกปล่อยชั่วคราว</w:t>
      </w:r>
    </w:p>
    <w:p w:rsidR="00CC72A1" w:rsidRDefault="00CC72A1" w:rsidP="00D45863">
      <w:pPr>
        <w:spacing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5.3 มีหน้าที่ให้คำปรึกษา (ต้องเป็นผู้มีความเชี่ยวชาญและมีประสบการณ์</w:t>
      </w:r>
      <w:r w:rsidR="00D45863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ในการให้คำปรึกษา หรือผ่านการอบรมให้คำปรึกษาทางจิตสังคมตามหลักสูตรที่สำนักงานศาลยุติธรรม</w:t>
      </w:r>
      <w:r w:rsidR="00C87476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จัดหนังสือรับรอง)</w:t>
      </w:r>
    </w:p>
    <w:p w:rsidR="00D45863" w:rsidRDefault="00CC72A1" w:rsidP="00D458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  <w:u w:val="single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CC72A1">
        <w:rPr>
          <w:rFonts w:ascii="TH SarabunIT๙" w:hAnsi="TH SarabunIT๙" w:cs="TH SarabunIT๙" w:hint="cs"/>
          <w:b/>
          <w:bCs/>
          <w:spacing w:val="-4"/>
          <w:sz w:val="34"/>
          <w:szCs w:val="34"/>
          <w:u w:val="single"/>
          <w:cs/>
        </w:rPr>
        <w:t>6. ค่าตอบแทนในการปฏิบัติหน้าที่ผู้กำกับดูแลผู้ถูกปล่อยชั่วคราวที่ศาลแต่งตั้ง</w:t>
      </w:r>
    </w:p>
    <w:p w:rsidR="00CC72A1" w:rsidRPr="00D45863" w:rsidRDefault="00D45863" w:rsidP="00D458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  <w:u w:val="single"/>
        </w:rPr>
      </w:pPr>
      <w:r w:rsidRPr="00D45863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D45863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Pr="00D45863"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 w:rsidR="00CC72A1">
        <w:rPr>
          <w:rFonts w:ascii="TH SarabunIT๙" w:hAnsi="TH SarabunIT๙" w:cs="TH SarabunIT๙" w:hint="cs"/>
          <w:spacing w:val="-4"/>
          <w:sz w:val="34"/>
          <w:szCs w:val="34"/>
          <w:cs/>
        </w:rPr>
        <w:t>6.1 กรณีผู้กำกับดูแลมีหน้าที่ รับรายงานตัว และเมื่อปฏิบัติหน้าที่เสร็จสิ้นกำหนดค่าตอบแทนไม่น้อยกว่า 2,000 บาท และไม่เกิน 5,000 บาท</w:t>
      </w:r>
    </w:p>
    <w:p w:rsidR="00CC72A1" w:rsidRDefault="00CC72A1" w:rsidP="00D4586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6.2 กรณีผู้กำกับดูแลมีหน้าที่ สอดส่องดูแล ไม่ว่าจะมีรายงานตัวด้วยหรือไม่และเมื่อปฏิบัติที่เสร็จสิ้น กำหนดค่าตอบแทนไม่น้อยกว่า 2,000 บาท และไม่เกิน 5,000 บาท </w:t>
      </w:r>
    </w:p>
    <w:p w:rsidR="00CC72A1" w:rsidRPr="00CC72A1" w:rsidRDefault="00CC72A1" w:rsidP="00D45863">
      <w:pPr>
        <w:spacing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4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6.3 กรณีผู้กำกับดูแลมีหน้าที่ให้คำปรึกษา กำหน</w:t>
      </w:r>
      <w:r w:rsidR="00A84DCB">
        <w:rPr>
          <w:rFonts w:ascii="TH SarabunIT๙" w:hAnsi="TH SarabunIT๙" w:cs="TH SarabunIT๙" w:hint="cs"/>
          <w:spacing w:val="-4"/>
          <w:sz w:val="34"/>
          <w:szCs w:val="34"/>
          <w:cs/>
        </w:rPr>
        <w:t>ดค่าตอบแทนให้เป็นรายครั้งที่ให้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คำปรึกษา ครั้งละ 2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,000 บาท รวมแล้วไม่เกิน 30,000 บาท</w:t>
      </w:r>
    </w:p>
    <w:p w:rsidR="00325C90" w:rsidRPr="00325C90" w:rsidRDefault="00325C90" w:rsidP="00D45863">
      <w:pPr>
        <w:spacing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5C90">
        <w:rPr>
          <w:rFonts w:ascii="TH SarabunIT๙" w:hAnsi="TH SarabunIT๙" w:cs="TH SarabunIT๙"/>
          <w:sz w:val="34"/>
          <w:szCs w:val="34"/>
          <w:cs/>
        </w:rPr>
        <w:tab/>
      </w:r>
    </w:p>
    <w:p w:rsidR="00325C90" w:rsidRPr="00325C90" w:rsidRDefault="00325C90" w:rsidP="00D45863">
      <w:pPr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325C90" w:rsidRPr="00325C90" w:rsidSect="00C0715A"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0"/>
    <w:rsid w:val="00141400"/>
    <w:rsid w:val="00325C90"/>
    <w:rsid w:val="00974189"/>
    <w:rsid w:val="00A84DCB"/>
    <w:rsid w:val="00B177E8"/>
    <w:rsid w:val="00BB3909"/>
    <w:rsid w:val="00C0715A"/>
    <w:rsid w:val="00C87476"/>
    <w:rsid w:val="00CC72A1"/>
    <w:rsid w:val="00D45863"/>
    <w:rsid w:val="00D61896"/>
    <w:rsid w:val="00F263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2465"/>
  <w15:chartTrackingRefBased/>
  <w15:docId w15:val="{76F99734-6A1C-4AE4-B44A-A7AC97C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4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74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ijc.coj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</dc:creator>
  <cp:keywords/>
  <dc:description/>
  <cp:lastModifiedBy>kadee</cp:lastModifiedBy>
  <cp:revision>7</cp:revision>
  <cp:lastPrinted>2021-06-08T03:56:00Z</cp:lastPrinted>
  <dcterms:created xsi:type="dcterms:W3CDTF">2021-05-27T04:24:00Z</dcterms:created>
  <dcterms:modified xsi:type="dcterms:W3CDTF">2021-06-08T03:56:00Z</dcterms:modified>
</cp:coreProperties>
</file>